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5F" w:rsidRPr="00A614E4" w:rsidRDefault="00FD245F" w:rsidP="00A614E4">
      <w:pPr>
        <w:jc w:val="center"/>
        <w:rPr>
          <w:sz w:val="32"/>
        </w:rPr>
      </w:pPr>
      <w:r w:rsidRPr="00A614E4">
        <w:rPr>
          <w:sz w:val="32"/>
        </w:rPr>
        <w:t>Colegio San Francisco de Asís</w:t>
      </w:r>
    </w:p>
    <w:p w:rsidR="00FD245F" w:rsidRPr="00A614E4" w:rsidRDefault="00FD245F" w:rsidP="00A614E4">
      <w:pPr>
        <w:jc w:val="center"/>
        <w:rPr>
          <w:sz w:val="28"/>
        </w:rPr>
      </w:pPr>
      <w:r w:rsidRPr="00A614E4">
        <w:rPr>
          <w:sz w:val="28"/>
        </w:rPr>
        <w:t>Trabajo práctico de TIC</w:t>
      </w:r>
    </w:p>
    <w:p w:rsidR="00244BBE" w:rsidRPr="00A614E4" w:rsidRDefault="00244BBE">
      <w:pPr>
        <w:rPr>
          <w:b/>
          <w:color w:val="365F91" w:themeColor="accent1" w:themeShade="BF"/>
          <w:sz w:val="24"/>
        </w:rPr>
      </w:pPr>
      <w:r w:rsidRPr="00A614E4">
        <w:rPr>
          <w:b/>
          <w:color w:val="365F91" w:themeColor="accent1" w:themeShade="BF"/>
          <w:sz w:val="24"/>
        </w:rPr>
        <w:t>Unidad N° 4: Funciones lógicas: SI, Y, O.  Formato condicional.</w:t>
      </w:r>
    </w:p>
    <w:p w:rsidR="00FD245F" w:rsidRDefault="00FD245F" w:rsidP="00FD245F">
      <w:pPr>
        <w:jc w:val="right"/>
      </w:pPr>
      <w:r>
        <w:t xml:space="preserve">Jueves </w:t>
      </w:r>
      <w:r w:rsidR="00AF69A3">
        <w:t>14</w:t>
      </w:r>
      <w:r>
        <w:t>-06-2012</w:t>
      </w:r>
    </w:p>
    <w:p w:rsidR="00AF69A3" w:rsidRDefault="00AF69A3">
      <w:r>
        <w:t>Suponer una lista de “DATOS PERSONALES” de un determinado grupo  de personas.</w:t>
      </w:r>
    </w:p>
    <w:p w:rsidR="00AF69A3" w:rsidRDefault="00AF69A3" w:rsidP="00AF69A3">
      <w:pPr>
        <w:pStyle w:val="Prrafodelista"/>
        <w:numPr>
          <w:ilvl w:val="0"/>
          <w:numId w:val="2"/>
        </w:numPr>
      </w:pPr>
      <w:r>
        <w:t>Narrar una situación o una “realidad” al cual pertenezcan estas personas. Por ejemplo: socios de un club, inscriptos a un concurso de pintura, inscriptos a un concurso de canto, etc.</w:t>
      </w:r>
      <w:r w:rsidR="00A45D39">
        <w:t xml:space="preserve"> Agregar datos que considere conveniente, por ejemplo “club al que pertenece”, “Tipo de pintura”, “Estilo de canto”,  etc. </w:t>
      </w:r>
    </w:p>
    <w:p w:rsidR="00A45D39" w:rsidRDefault="00A45D39" w:rsidP="00AF69A3">
      <w:pPr>
        <w:pStyle w:val="Prrafodelista"/>
        <w:numPr>
          <w:ilvl w:val="0"/>
          <w:numId w:val="2"/>
        </w:numPr>
      </w:pPr>
      <w:r>
        <w:t>Considerar un dato de las personas que sea de tipo “Fecha”. Por ejemplo: Fecha de inscripción.</w:t>
      </w:r>
    </w:p>
    <w:p w:rsidR="00A45D39" w:rsidRDefault="00A45D39" w:rsidP="00AF69A3">
      <w:pPr>
        <w:pStyle w:val="Prrafodelista"/>
        <w:numPr>
          <w:ilvl w:val="0"/>
          <w:numId w:val="2"/>
        </w:numPr>
      </w:pPr>
      <w:r>
        <w:t>Considerar un dato de las personas que sea de tipo “Moneda”. Por ejemplo: Importe abonado de la inscripción.</w:t>
      </w:r>
    </w:p>
    <w:p w:rsidR="00AF69A3" w:rsidRDefault="00AF69A3" w:rsidP="00AF69A3">
      <w:pPr>
        <w:pStyle w:val="Prrafodelista"/>
        <w:numPr>
          <w:ilvl w:val="0"/>
          <w:numId w:val="2"/>
        </w:numPr>
      </w:pPr>
      <w:r>
        <w:t>Cargar datos de 15 personas.</w:t>
      </w:r>
    </w:p>
    <w:p w:rsidR="00AF69A3" w:rsidRDefault="00AF69A3" w:rsidP="00AF69A3">
      <w:pPr>
        <w:pStyle w:val="Prrafodelista"/>
        <w:numPr>
          <w:ilvl w:val="0"/>
          <w:numId w:val="2"/>
        </w:numPr>
      </w:pPr>
      <w:r>
        <w:t>A partir de la información cargada indicar:</w:t>
      </w:r>
    </w:p>
    <w:p w:rsidR="00AF69A3" w:rsidRDefault="00AF69A3" w:rsidP="00AF69A3">
      <w:pPr>
        <w:pStyle w:val="Prrafodelista"/>
        <w:numPr>
          <w:ilvl w:val="1"/>
          <w:numId w:val="2"/>
        </w:numPr>
      </w:pPr>
      <w:r>
        <w:t>Cantidad de mujeres y hombres.</w:t>
      </w:r>
    </w:p>
    <w:p w:rsidR="00AF69A3" w:rsidRDefault="00AF69A3" w:rsidP="00AF69A3">
      <w:pPr>
        <w:pStyle w:val="Prrafodelista"/>
        <w:numPr>
          <w:ilvl w:val="1"/>
          <w:numId w:val="2"/>
        </w:numPr>
      </w:pPr>
      <w:r>
        <w:t>Indicar en porcentajes la cantidad de mujeres y hombres.</w:t>
      </w:r>
    </w:p>
    <w:p w:rsidR="00AF69A3" w:rsidRDefault="00AF69A3" w:rsidP="00AF69A3">
      <w:pPr>
        <w:pStyle w:val="Prrafodelista"/>
        <w:numPr>
          <w:ilvl w:val="0"/>
          <w:numId w:val="2"/>
        </w:numPr>
      </w:pPr>
      <w:r>
        <w:t>Indicar cantidad de personas mayores de edad y menores de edad.</w:t>
      </w:r>
    </w:p>
    <w:p w:rsidR="00AF69A3" w:rsidRDefault="00AF69A3" w:rsidP="00AF69A3">
      <w:pPr>
        <w:pStyle w:val="Prrafodelista"/>
        <w:numPr>
          <w:ilvl w:val="0"/>
          <w:numId w:val="2"/>
        </w:numPr>
      </w:pPr>
      <w:r>
        <w:t>Clasificar a las personas en: niños si tienen entre 1 y 11 años, Adolescente si tiene entre 12 y 17 años,  Joven si tiene entre 18 y 30 años y adulto si tiene mas de 30 años.</w:t>
      </w:r>
    </w:p>
    <w:p w:rsidR="00AF69A3" w:rsidRDefault="00AF69A3" w:rsidP="00AF69A3">
      <w:pPr>
        <w:pStyle w:val="Prrafodelista"/>
        <w:numPr>
          <w:ilvl w:val="0"/>
          <w:numId w:val="2"/>
        </w:numPr>
      </w:pPr>
      <w:r>
        <w:t>Indicar la cantidad de mujeres menores de edad.</w:t>
      </w:r>
    </w:p>
    <w:p w:rsidR="00AF69A3" w:rsidRDefault="00AF69A3" w:rsidP="00AF69A3">
      <w:pPr>
        <w:pStyle w:val="Prrafodelista"/>
        <w:numPr>
          <w:ilvl w:val="0"/>
          <w:numId w:val="2"/>
        </w:numPr>
      </w:pPr>
      <w:r>
        <w:t>Indicar la cantidad de hombres menores de edad.</w:t>
      </w:r>
    </w:p>
    <w:p w:rsidR="00AF69A3" w:rsidRDefault="00AF69A3" w:rsidP="00AF69A3">
      <w:pPr>
        <w:pStyle w:val="Prrafodelista"/>
        <w:numPr>
          <w:ilvl w:val="0"/>
          <w:numId w:val="2"/>
        </w:numPr>
      </w:pPr>
      <w:r>
        <w:t>Indicar la cantidad de mujeres mayores de 50 años.</w:t>
      </w:r>
    </w:p>
    <w:p w:rsidR="00AF69A3" w:rsidRDefault="00AF69A3" w:rsidP="00AF69A3">
      <w:pPr>
        <w:pStyle w:val="Prrafodelista"/>
        <w:numPr>
          <w:ilvl w:val="0"/>
          <w:numId w:val="2"/>
        </w:numPr>
      </w:pPr>
      <w:r>
        <w:t>Indicar la cantidad de hombres mayores de 50 años.</w:t>
      </w:r>
    </w:p>
    <w:p w:rsidR="00AF69A3" w:rsidRDefault="00AF69A3" w:rsidP="00AF69A3">
      <w:pPr>
        <w:pStyle w:val="Prrafodelista"/>
        <w:numPr>
          <w:ilvl w:val="0"/>
          <w:numId w:val="2"/>
        </w:numPr>
      </w:pPr>
      <w:r>
        <w:t xml:space="preserve">Según la realidad planteada indicar 3 ejemplos para calcular utilizando la función “Y” y  tres ejemplos para utilizar la función O. Por </w:t>
      </w:r>
      <w:proofErr w:type="gramStart"/>
      <w:r>
        <w:t>ejemplo :</w:t>
      </w:r>
      <w:proofErr w:type="gramEnd"/>
      <w:r>
        <w:t xml:space="preserve"> “Cantidad de Infantiles  del club “Cebollitas”, “Cantidad de inscriptos “mujeres” , “mayores de 40 años”, en el concurso de pintura en el </w:t>
      </w:r>
      <w:r w:rsidR="00A45D39">
        <w:t xml:space="preserve">tipo </w:t>
      </w:r>
      <w:r>
        <w:t>“Oleos”.</w:t>
      </w:r>
    </w:p>
    <w:p w:rsidR="00A45D39" w:rsidRDefault="00A45D39" w:rsidP="00AF69A3">
      <w:pPr>
        <w:pStyle w:val="Prrafodelista"/>
        <w:numPr>
          <w:ilvl w:val="0"/>
          <w:numId w:val="2"/>
        </w:numPr>
      </w:pPr>
      <w:r>
        <w:t>En el campo tipo Fecha: Cambiar el formato de la fecha. Aplicar  ”Formato condicional”</w:t>
      </w:r>
    </w:p>
    <w:p w:rsidR="00A45D39" w:rsidRDefault="00A45D39" w:rsidP="00AF69A3">
      <w:pPr>
        <w:pStyle w:val="Prrafodelista"/>
        <w:numPr>
          <w:ilvl w:val="0"/>
          <w:numId w:val="2"/>
        </w:numPr>
      </w:pPr>
      <w:r>
        <w:t>En el campo tipo Moneda: Cambiar el formato numérico. Aplicar  “Formato condicional”</w:t>
      </w:r>
    </w:p>
    <w:p w:rsidR="00A45D39" w:rsidRDefault="00A45D39" w:rsidP="00A45D39">
      <w:r>
        <w:rPr>
          <w:noProof/>
          <w:lang w:eastAsia="es-A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4.45pt;margin-top:8.1pt;width:387.75pt;height:138pt;z-index:25165824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A45D39" w:rsidRDefault="00A45D39"/>
                <w:p w:rsidR="00A45D39" w:rsidRPr="00A45D39" w:rsidRDefault="00A45D39">
                  <w:pPr>
                    <w:rPr>
                      <w:rFonts w:ascii="Broadway" w:hAnsi="Broadway"/>
                      <w:color w:val="FF0000"/>
                      <w:sz w:val="28"/>
                    </w:rPr>
                  </w:pPr>
                  <w:r w:rsidRPr="00A45D39">
                    <w:rPr>
                      <w:rFonts w:ascii="Broadway" w:hAnsi="Broadway"/>
                      <w:b/>
                      <w:color w:val="FF0000"/>
                      <w:sz w:val="28"/>
                      <w:u w:val="single"/>
                    </w:rPr>
                    <w:t>Nota</w:t>
                  </w:r>
                  <w:r w:rsidRPr="00A45D39">
                    <w:rPr>
                      <w:rFonts w:ascii="Broadway" w:hAnsi="Broadway"/>
                      <w:color w:val="FF0000"/>
                      <w:sz w:val="28"/>
                    </w:rPr>
                    <w:t>: Los datos de las personas que ingresen deben ser tal que se adapten a las preguntas…</w:t>
                  </w:r>
                </w:p>
                <w:p w:rsidR="00A45D39" w:rsidRPr="00A45D39" w:rsidRDefault="00A45D39">
                  <w:pPr>
                    <w:rPr>
                      <w:rFonts w:ascii="Broadway" w:hAnsi="Broadway"/>
                      <w:color w:val="FF0000"/>
                      <w:sz w:val="28"/>
                    </w:rPr>
                  </w:pPr>
                  <w:r w:rsidRPr="00A45D39">
                    <w:rPr>
                      <w:rFonts w:ascii="Broadway" w:hAnsi="Broadway"/>
                      <w:color w:val="FF0000"/>
                      <w:sz w:val="28"/>
                    </w:rPr>
                    <w:t>Por ejemplo, para el punto 7, debe haber al menos un hombre menor de edad.</w:t>
                  </w:r>
                </w:p>
                <w:p w:rsidR="00A45D39" w:rsidRPr="00A45D39" w:rsidRDefault="00A45D39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 w:rsidR="00A45D39" w:rsidRDefault="00A45D39" w:rsidP="00A45D39"/>
    <w:p w:rsidR="00A45D39" w:rsidRDefault="00A45D39" w:rsidP="00A45D39"/>
    <w:p w:rsidR="00FD245F" w:rsidRDefault="00FD245F"/>
    <w:p w:rsidR="00FD245F" w:rsidRDefault="00FD245F"/>
    <w:sectPr w:rsidR="00FD245F" w:rsidSect="006751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B6E90"/>
    <w:multiLevelType w:val="hybridMultilevel"/>
    <w:tmpl w:val="4FEC94EA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B724F"/>
    <w:multiLevelType w:val="hybridMultilevel"/>
    <w:tmpl w:val="0EE6D62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245F"/>
    <w:rsid w:val="00081F3E"/>
    <w:rsid w:val="00244BBE"/>
    <w:rsid w:val="006751CE"/>
    <w:rsid w:val="007C1666"/>
    <w:rsid w:val="00A45D39"/>
    <w:rsid w:val="00A614E4"/>
    <w:rsid w:val="00AF69A3"/>
    <w:rsid w:val="00E524A6"/>
    <w:rsid w:val="00E93ACF"/>
    <w:rsid w:val="00FD2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1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24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ServidorFMA</dc:creator>
  <cp:lastModifiedBy>ServidorFMA</cp:lastModifiedBy>
  <cp:revision>9</cp:revision>
  <dcterms:created xsi:type="dcterms:W3CDTF">2012-06-16T20:31:00Z</dcterms:created>
  <dcterms:modified xsi:type="dcterms:W3CDTF">2012-06-16T20:50:00Z</dcterms:modified>
</cp:coreProperties>
</file>